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0" w:type="pct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2899"/>
        <w:gridCol w:w="1545"/>
        <w:gridCol w:w="994"/>
        <w:gridCol w:w="994"/>
        <w:gridCol w:w="994"/>
      </w:tblGrid>
      <w:tr w:rsidR="00CD4E15" w:rsidRPr="00CD4E15" w:rsidTr="00CD4E15">
        <w:trPr>
          <w:trHeight w:val="46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E15" w:rsidRDefault="00CD4E15" w:rsidP="00CD4E1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CD4E1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REPASO PAU </w:t>
            </w:r>
            <w:r w:rsidRPr="00CD4E1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2012</w:t>
            </w:r>
            <w:r w:rsidRPr="00CD4E1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  <w:p w:rsidR="00CD4E15" w:rsidRPr="00CD4E15" w:rsidRDefault="00CD4E15" w:rsidP="00CD4E1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CD4E1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ECONOMÍA DE LA EMPRESA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E15" w:rsidRPr="00CD4E15" w:rsidRDefault="00CD4E15" w:rsidP="00CD4E1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E15" w:rsidRPr="00CD4E15" w:rsidRDefault="00CD4E15" w:rsidP="00CD4E1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E15" w:rsidRPr="00CD4E15" w:rsidRDefault="00CD4E15" w:rsidP="00CD4E1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4E15" w:rsidRPr="00CD4E15" w:rsidTr="00CD4E15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E15" w:rsidRPr="00CD4E15" w:rsidRDefault="00CD4E15" w:rsidP="00CD4E1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E15" w:rsidRPr="00CD4E15" w:rsidRDefault="00CD4E15" w:rsidP="00CD4E1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E15" w:rsidRPr="00CD4E15" w:rsidRDefault="00CD4E15" w:rsidP="00CD4E1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E15" w:rsidRPr="00CD4E15" w:rsidRDefault="00CD4E15" w:rsidP="00CD4E1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E15" w:rsidRPr="00CD4E15" w:rsidRDefault="00CD4E15" w:rsidP="00CD4E1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E15" w:rsidRPr="00CD4E15" w:rsidRDefault="00CD4E15" w:rsidP="00CD4E1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4E15" w:rsidRPr="00CD4E15" w:rsidTr="00CD4E15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E15" w:rsidRPr="00CD4E15" w:rsidRDefault="00CD4E15" w:rsidP="00CD4E1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</w:rPr>
              <w:t>EJERCICIO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</w:rPr>
              <w:t>TEORÍA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</w:rPr>
              <w:t>TEST PAU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</w:rPr>
              <w:t>AULAS y HORAS</w:t>
            </w:r>
          </w:p>
        </w:tc>
      </w:tr>
      <w:tr w:rsidR="00CD4E15" w:rsidRPr="00CD4E15" w:rsidTr="00CD4E15">
        <w:trPr>
          <w:trHeight w:val="560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LUNES 4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Style w:val="Hipervnculo"/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HYPERLINK "http://compartiendoconocimiento.files.wordpress.com/2012/01/ejercicio-prc3a1ctico-punto-muerto-pau.docx"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Pr="00CD4E15">
              <w:rPr>
                <w:rStyle w:val="Hipervnculo"/>
                <w:rFonts w:ascii="Calibri" w:eastAsia="Times New Roman" w:hAnsi="Calibri" w:cs="Times New Roman"/>
                <w:sz w:val="20"/>
                <w:szCs w:val="20"/>
              </w:rPr>
              <w:t>PUNTO MUERTO/</w:t>
            </w:r>
          </w:p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4E15">
              <w:rPr>
                <w:rStyle w:val="Hipervnculo"/>
                <w:rFonts w:ascii="Calibri" w:eastAsia="Times New Roman" w:hAnsi="Calibri" w:cs="Times New Roman"/>
                <w:sz w:val="20"/>
                <w:szCs w:val="20"/>
              </w:rPr>
              <w:t>PRODUCIR O COMPRAR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EMPRESA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</w:rPr>
              <w:t>2005/</w:t>
            </w:r>
          </w:p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</w:rPr>
              <w:t xml:space="preserve">311--8:30   </w:t>
            </w:r>
          </w:p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</w:rPr>
              <w:t>306--9:23</w:t>
            </w:r>
          </w:p>
        </w:tc>
      </w:tr>
      <w:tr w:rsidR="00CD4E15" w:rsidRPr="00CD4E15" w:rsidTr="00CD4E15">
        <w:trPr>
          <w:trHeight w:val="56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MARTES 5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hyperlink r:id="rId5" w:history="1">
              <w:r w:rsidRPr="00CD4E15">
                <w:rPr>
                  <w:rStyle w:val="Hipervnculo"/>
                  <w:rFonts w:ascii="Calibri" w:eastAsia="Times New Roman" w:hAnsi="Calibri" w:cs="Times New Roman"/>
                  <w:sz w:val="20"/>
                  <w:szCs w:val="20"/>
                </w:rPr>
                <w:t>GESTIÓN DE STOCKS</w:t>
              </w:r>
            </w:hyperlink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ADMINISTRACIÓN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</w:rPr>
              <w:t xml:space="preserve">311--10:35   </w:t>
            </w:r>
          </w:p>
        </w:tc>
      </w:tr>
      <w:tr w:rsidR="00CD4E15" w:rsidRPr="00CD4E15" w:rsidTr="00CD4E15">
        <w:trPr>
          <w:trHeight w:val="56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MIÉRCOLES 6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hyperlink r:id="rId6" w:history="1">
              <w:r w:rsidRPr="00CD4E15">
                <w:rPr>
                  <w:rStyle w:val="Hipervnculo"/>
                  <w:rFonts w:ascii="Calibri" w:eastAsia="Times New Roman" w:hAnsi="Calibri" w:cs="Times New Roman"/>
                  <w:sz w:val="20"/>
                  <w:szCs w:val="20"/>
                </w:rPr>
                <w:t>BALANCES</w:t>
              </w:r>
            </w:hyperlink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PRODUCCIÓN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</w:rPr>
              <w:t xml:space="preserve">311--9:23   </w:t>
            </w:r>
          </w:p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</w:rPr>
              <w:t>306--13:33</w:t>
            </w:r>
          </w:p>
        </w:tc>
      </w:tr>
      <w:tr w:rsidR="00CD4E15" w:rsidRPr="00CD4E15" w:rsidTr="00CD4E15">
        <w:trPr>
          <w:trHeight w:val="56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JUEVES 7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hyperlink r:id="rId7" w:history="1">
              <w:r w:rsidRPr="00CD4E15">
                <w:rPr>
                  <w:rStyle w:val="Hipervnculo"/>
                  <w:rFonts w:ascii="Calibri" w:eastAsia="Times New Roman" w:hAnsi="Calibri" w:cs="Times New Roman"/>
                  <w:sz w:val="20"/>
                  <w:szCs w:val="20"/>
                </w:rPr>
                <w:t>SELECCIÓN DE INVERSIONES</w:t>
              </w:r>
            </w:hyperlink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FINANZAS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</w:rPr>
              <w:t xml:space="preserve">311--8:30   </w:t>
            </w:r>
          </w:p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</w:rPr>
              <w:t>306--11:28</w:t>
            </w:r>
          </w:p>
        </w:tc>
      </w:tr>
      <w:tr w:rsidR="00CD4E15" w:rsidRPr="00CD4E15" w:rsidTr="00CD4E15">
        <w:trPr>
          <w:trHeight w:val="56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VIERNES 8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hyperlink r:id="rId8" w:history="1">
              <w:r w:rsidRPr="00CD4E15">
                <w:rPr>
                  <w:rStyle w:val="Hipervnculo"/>
                  <w:rFonts w:ascii="Calibri" w:eastAsia="Times New Roman" w:hAnsi="Calibri" w:cs="Times New Roman"/>
                  <w:sz w:val="20"/>
                  <w:szCs w:val="20"/>
                </w:rPr>
                <w:t>RENTABILIDAD</w:t>
              </w:r>
            </w:hyperlink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PROYECTO/CYL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4E1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15" w:rsidRPr="00CD4E15" w:rsidRDefault="00CD4E15" w:rsidP="00CD4E1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D4E15">
              <w:rPr>
                <w:rFonts w:ascii="Calibri" w:eastAsia="Times New Roman" w:hAnsi="Calibri" w:cs="Times New Roman"/>
                <w:color w:val="000000"/>
              </w:rPr>
              <w:t>306--10:35</w:t>
            </w:r>
          </w:p>
        </w:tc>
      </w:tr>
    </w:tbl>
    <w:p w:rsidR="00D0761C" w:rsidRDefault="00D0761C"/>
    <w:p w:rsidR="00CD4E15" w:rsidRDefault="00CD4E15"/>
    <w:p w:rsidR="00CD4E15" w:rsidRDefault="00CD4E15">
      <w:proofErr w:type="spellStart"/>
      <w:r>
        <w:t>Jose</w:t>
      </w:r>
      <w:proofErr w:type="spellEnd"/>
      <w:r>
        <w:t xml:space="preserve"> </w:t>
      </w:r>
      <w:proofErr w:type="spellStart"/>
      <w:r>
        <w:t>Sande</w:t>
      </w:r>
      <w:proofErr w:type="spellEnd"/>
      <w:r>
        <w:t xml:space="preserve">  </w:t>
      </w:r>
    </w:p>
    <w:p w:rsidR="00CD4E15" w:rsidRDefault="00CD4E15">
      <w:bookmarkStart w:id="0" w:name="_GoBack"/>
      <w:bookmarkEnd w:id="0"/>
    </w:p>
    <w:p w:rsidR="00CD4E15" w:rsidRDefault="00CD4E15">
      <w:r>
        <w:t>IES Gil y Carrasco de Ponferrada</w:t>
      </w:r>
    </w:p>
    <w:p w:rsidR="00CD4E15" w:rsidRDefault="00CD4E15"/>
    <w:p w:rsidR="00CD4E15" w:rsidRDefault="00CD4E15"/>
    <w:sectPr w:rsidR="00CD4E15" w:rsidSect="00D0761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15"/>
    <w:rsid w:val="00CD4E15"/>
    <w:rsid w:val="00D0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EAD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4E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4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ompartiendoconocimiento.wordpress.com/2012/04/20/ejercicios-pau-criterios-de-seleccion-de-inversiones/" TargetMode="External"/><Relationship Id="rId6" Type="http://schemas.openxmlformats.org/officeDocument/2006/relationships/hyperlink" Target="http://www.librosdetextogratis.com/fotos/1293378851_fdbF.pdf" TargetMode="External"/><Relationship Id="rId7" Type="http://schemas.openxmlformats.org/officeDocument/2006/relationships/hyperlink" Target="http://compartiendoconocimiento.wordpress.com/2012/04/20/ejercicios-pau-criterios-de-seleccion-de-inversiones/" TargetMode="External"/><Relationship Id="rId8" Type="http://schemas.openxmlformats.org/officeDocument/2006/relationships/hyperlink" Target="http://compartiendoconocimiento.wordpress.com/2012/04/18/analisis-de-la-rentabilidad-metodo-du-pont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891</Characters>
  <Application>Microsoft Macintosh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 SANDE</dc:creator>
  <cp:keywords/>
  <dc:description/>
  <cp:lastModifiedBy>JOSE  SANDE</cp:lastModifiedBy>
  <cp:revision>1</cp:revision>
  <dcterms:created xsi:type="dcterms:W3CDTF">2012-05-23T11:48:00Z</dcterms:created>
  <dcterms:modified xsi:type="dcterms:W3CDTF">2012-05-23T11:55:00Z</dcterms:modified>
</cp:coreProperties>
</file>